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DD" w:rsidRDefault="005037DD" w:rsidP="005037D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33326">
        <w:rPr>
          <w:rFonts w:ascii="Times New Roman" w:hAnsi="Times New Roman"/>
          <w:sz w:val="28"/>
        </w:rPr>
        <w:t xml:space="preserve">Мониторинг состояния образования </w:t>
      </w:r>
      <w:proofErr w:type="gramStart"/>
      <w:r w:rsidRPr="00133326">
        <w:rPr>
          <w:rFonts w:ascii="Times New Roman" w:hAnsi="Times New Roman"/>
          <w:sz w:val="28"/>
        </w:rPr>
        <w:t>обучающихся</w:t>
      </w:r>
      <w:proofErr w:type="gramEnd"/>
      <w:r w:rsidRPr="00133326">
        <w:rPr>
          <w:rFonts w:ascii="Times New Roman" w:hAnsi="Times New Roman"/>
          <w:sz w:val="28"/>
        </w:rPr>
        <w:t xml:space="preserve"> с расстройствами аутистического спектра в</w:t>
      </w:r>
    </w:p>
    <w:p w:rsidR="005037DD" w:rsidRPr="00474822" w:rsidRDefault="005037DD" w:rsidP="005037DD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Кинельского</w:t>
      </w:r>
      <w:proofErr w:type="spellEnd"/>
      <w:r>
        <w:rPr>
          <w:rFonts w:ascii="Times New Roman" w:hAnsi="Times New Roman"/>
          <w:b/>
          <w:sz w:val="28"/>
        </w:rPr>
        <w:t xml:space="preserve"> образовательного округа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>по состоянию на 31 декабря 2017 года)</w:t>
      </w:r>
    </w:p>
    <w:p w:rsidR="005037DD" w:rsidRDefault="005037DD" w:rsidP="005037DD">
      <w:pPr>
        <w:spacing w:after="0" w:line="240" w:lineRule="auto"/>
        <w:jc w:val="center"/>
        <w:rPr>
          <w:rFonts w:ascii="Times New Roman" w:hAnsi="Times New Roman"/>
          <w:sz w:val="24"/>
          <w:vertAlign w:val="superscript"/>
        </w:rPr>
      </w:pPr>
      <w:r w:rsidRPr="00133326">
        <w:rPr>
          <w:rFonts w:ascii="Times New Roman" w:hAnsi="Times New Roman"/>
          <w:sz w:val="24"/>
          <w:vertAlign w:val="superscript"/>
        </w:rPr>
        <w:t>(наименование субъекта Российской Федерации)</w:t>
      </w:r>
    </w:p>
    <w:p w:rsidR="005037DD" w:rsidRDefault="005037DD" w:rsidP="005037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372"/>
        <w:gridCol w:w="6057"/>
        <w:gridCol w:w="2153"/>
        <w:gridCol w:w="3034"/>
      </w:tblGrid>
      <w:tr w:rsidR="005037DD" w:rsidRPr="00990E34" w:rsidTr="00AA6387">
        <w:trPr>
          <w:trHeight w:val="348"/>
        </w:trPr>
        <w:tc>
          <w:tcPr>
            <w:tcW w:w="1056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90E34">
              <w:rPr>
                <w:rFonts w:ascii="Times New Roman" w:hAnsi="Times New Roman"/>
                <w:b/>
                <w:sz w:val="28"/>
                <w:szCs w:val="24"/>
              </w:rPr>
              <w:t xml:space="preserve">№ </w:t>
            </w:r>
            <w:proofErr w:type="gramStart"/>
            <w:r w:rsidRPr="00990E34"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gramEnd"/>
            <w:r w:rsidRPr="00990E34">
              <w:rPr>
                <w:rFonts w:ascii="Times New Roman" w:hAnsi="Times New Roman"/>
                <w:b/>
                <w:sz w:val="28"/>
                <w:szCs w:val="24"/>
              </w:rPr>
              <w:t>/п</w:t>
            </w:r>
          </w:p>
        </w:tc>
        <w:tc>
          <w:tcPr>
            <w:tcW w:w="9429" w:type="dxa"/>
            <w:gridSpan w:val="2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90E34">
              <w:rPr>
                <w:rFonts w:ascii="Times New Roman" w:hAnsi="Times New Roman"/>
                <w:b/>
                <w:sz w:val="28"/>
                <w:szCs w:val="24"/>
              </w:rPr>
              <w:t>Показатель</w:t>
            </w:r>
          </w:p>
        </w:tc>
        <w:tc>
          <w:tcPr>
            <w:tcW w:w="2153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90E34">
              <w:rPr>
                <w:rFonts w:ascii="Times New Roman" w:hAnsi="Times New Roman"/>
                <w:b/>
                <w:sz w:val="28"/>
                <w:szCs w:val="24"/>
              </w:rPr>
              <w:t>Значение</w:t>
            </w:r>
          </w:p>
        </w:tc>
        <w:tc>
          <w:tcPr>
            <w:tcW w:w="3034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90E34">
              <w:rPr>
                <w:rFonts w:ascii="Times New Roman" w:hAnsi="Times New Roman"/>
                <w:b/>
                <w:sz w:val="28"/>
                <w:szCs w:val="24"/>
              </w:rPr>
              <w:t>Примечание</w:t>
            </w:r>
          </w:p>
        </w:tc>
      </w:tr>
      <w:tr w:rsidR="005037DD" w:rsidRPr="00990E34" w:rsidTr="00AA6387">
        <w:trPr>
          <w:trHeight w:val="141"/>
        </w:trPr>
        <w:tc>
          <w:tcPr>
            <w:tcW w:w="1056" w:type="dxa"/>
            <w:vAlign w:val="center"/>
          </w:tcPr>
          <w:p w:rsidR="005037DD" w:rsidRPr="00990E34" w:rsidRDefault="005037DD" w:rsidP="00AA6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9" w:type="dxa"/>
            <w:gridSpan w:val="2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 xml:space="preserve">Общая численность </w:t>
            </w:r>
            <w:proofErr w:type="spellStart"/>
            <w:r w:rsidRPr="00990E34">
              <w:rPr>
                <w:rFonts w:ascii="Times New Roman" w:hAnsi="Times New Roman"/>
                <w:sz w:val="24"/>
                <w:szCs w:val="24"/>
              </w:rPr>
              <w:t>обучающихсялиц</w:t>
            </w:r>
            <w:proofErr w:type="spellEnd"/>
            <w:r w:rsidRPr="00990E34">
              <w:rPr>
                <w:rFonts w:ascii="Times New Roman" w:hAnsi="Times New Roman"/>
                <w:sz w:val="24"/>
                <w:szCs w:val="24"/>
              </w:rPr>
              <w:t xml:space="preserve"> с РАС</w:t>
            </w:r>
          </w:p>
        </w:tc>
        <w:tc>
          <w:tcPr>
            <w:tcW w:w="2153" w:type="dxa"/>
            <w:vAlign w:val="center"/>
          </w:tcPr>
          <w:p w:rsidR="005037DD" w:rsidRPr="00990E34" w:rsidRDefault="00E04D97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034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Указывается общее количество обучающихся / воспитанников с РАС</w:t>
            </w: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 w:val="restart"/>
            <w:vAlign w:val="center"/>
          </w:tcPr>
          <w:p w:rsidR="005037DD" w:rsidRPr="00990E34" w:rsidRDefault="005037DD" w:rsidP="00AA6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Merge w:val="restart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Численность лиц с РАС, получающих образование</w:t>
            </w: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в службах ранней помощи (в системе образования)</w:t>
            </w:r>
          </w:p>
        </w:tc>
        <w:tc>
          <w:tcPr>
            <w:tcW w:w="2153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34" w:type="dxa"/>
            <w:vMerge w:val="restart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0E34">
              <w:rPr>
                <w:rFonts w:ascii="Times New Roman" w:hAnsi="Times New Roman"/>
                <w:sz w:val="24"/>
                <w:szCs w:val="24"/>
              </w:rPr>
              <w:t>Общая численность лиц с РАС не может превышать указанную в п. 1.</w:t>
            </w:r>
            <w:proofErr w:type="gramEnd"/>
          </w:p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 xml:space="preserve">В случае, если обучающиеся с РАС </w:t>
            </w:r>
            <w:proofErr w:type="gramStart"/>
            <w:r w:rsidRPr="00990E34">
              <w:rPr>
                <w:rFonts w:ascii="Times New Roman" w:hAnsi="Times New Roman"/>
                <w:sz w:val="24"/>
                <w:szCs w:val="24"/>
              </w:rPr>
              <w:t>отсутствуют</w:t>
            </w:r>
            <w:proofErr w:type="gramEnd"/>
            <w:r w:rsidRPr="00990E34">
              <w:rPr>
                <w:rFonts w:ascii="Times New Roman" w:hAnsi="Times New Roman"/>
                <w:sz w:val="24"/>
                <w:szCs w:val="24"/>
              </w:rPr>
              <w:t xml:space="preserve"> указывается значение «0»</w:t>
            </w: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  <w:vAlign w:val="center"/>
          </w:tcPr>
          <w:p w:rsidR="005037DD" w:rsidRPr="00990E34" w:rsidRDefault="005037DD" w:rsidP="00AA63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в дошкольных образовательных организациях</w:t>
            </w:r>
          </w:p>
        </w:tc>
        <w:tc>
          <w:tcPr>
            <w:tcW w:w="2153" w:type="dxa"/>
            <w:vAlign w:val="center"/>
          </w:tcPr>
          <w:p w:rsidR="005037DD" w:rsidRPr="00990E34" w:rsidRDefault="00E04D97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  <w:vAlign w:val="center"/>
          </w:tcPr>
          <w:p w:rsidR="005037DD" w:rsidRPr="00990E34" w:rsidRDefault="005037DD" w:rsidP="00AA63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в общеобразовательных организациях на уровне начального общего образования</w:t>
            </w:r>
          </w:p>
        </w:tc>
        <w:tc>
          <w:tcPr>
            <w:tcW w:w="2153" w:type="dxa"/>
            <w:vAlign w:val="center"/>
          </w:tcPr>
          <w:p w:rsidR="005037DD" w:rsidRPr="00990E34" w:rsidRDefault="00F76A1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  <w:vAlign w:val="center"/>
          </w:tcPr>
          <w:p w:rsidR="005037DD" w:rsidRPr="00990E34" w:rsidRDefault="005037DD" w:rsidP="00AA63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в общеобразовательных организациях на уровне основного общего образования</w:t>
            </w:r>
          </w:p>
        </w:tc>
        <w:tc>
          <w:tcPr>
            <w:tcW w:w="2153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  <w:vAlign w:val="center"/>
          </w:tcPr>
          <w:p w:rsidR="005037DD" w:rsidRPr="00990E34" w:rsidRDefault="005037DD" w:rsidP="00AA63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в общеобразовательных организациях на уровне среднего общего образования</w:t>
            </w:r>
          </w:p>
        </w:tc>
        <w:tc>
          <w:tcPr>
            <w:tcW w:w="2153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  <w:vAlign w:val="center"/>
          </w:tcPr>
          <w:p w:rsidR="005037DD" w:rsidRPr="00990E34" w:rsidRDefault="005037DD" w:rsidP="00AA63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в организациях среднего профессионального образования</w:t>
            </w:r>
          </w:p>
        </w:tc>
        <w:tc>
          <w:tcPr>
            <w:tcW w:w="2153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  <w:vAlign w:val="center"/>
          </w:tcPr>
          <w:p w:rsidR="005037DD" w:rsidRPr="00990E34" w:rsidRDefault="005037DD" w:rsidP="00AA63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в организациях высшего профессионального образования</w:t>
            </w:r>
          </w:p>
        </w:tc>
        <w:tc>
          <w:tcPr>
            <w:tcW w:w="2153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  <w:vAlign w:val="center"/>
          </w:tcPr>
          <w:p w:rsidR="005037DD" w:rsidRPr="00990E34" w:rsidRDefault="005037DD" w:rsidP="00AA63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 xml:space="preserve">в медицинских организациях </w:t>
            </w:r>
          </w:p>
        </w:tc>
        <w:tc>
          <w:tcPr>
            <w:tcW w:w="2153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  <w:vAlign w:val="center"/>
          </w:tcPr>
          <w:p w:rsidR="005037DD" w:rsidRPr="00990E34" w:rsidRDefault="005037DD" w:rsidP="00AA63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в организациях социального обслуживания</w:t>
            </w:r>
          </w:p>
        </w:tc>
        <w:tc>
          <w:tcPr>
            <w:tcW w:w="2153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 w:val="restart"/>
            <w:vAlign w:val="center"/>
          </w:tcPr>
          <w:p w:rsidR="005037DD" w:rsidRPr="00990E34" w:rsidRDefault="005037DD" w:rsidP="00AA63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Merge w:val="restart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Численность лиц с РАС, обучающихся по образовательным программам</w:t>
            </w:r>
          </w:p>
        </w:tc>
        <w:tc>
          <w:tcPr>
            <w:tcW w:w="8210" w:type="dxa"/>
            <w:gridSpan w:val="2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/>
                <w:i/>
                <w:sz w:val="24"/>
                <w:szCs w:val="24"/>
              </w:rPr>
              <w:t>дошкольного образования</w:t>
            </w:r>
          </w:p>
        </w:tc>
        <w:tc>
          <w:tcPr>
            <w:tcW w:w="3034" w:type="dxa"/>
            <w:vMerge w:val="restart"/>
            <w:vAlign w:val="center"/>
          </w:tcPr>
          <w:p w:rsidR="00AC607D" w:rsidRDefault="00AC607D" w:rsidP="00AC6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07D" w:rsidRDefault="00AC607D" w:rsidP="00AC6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ребенок раннего возраста</w:t>
            </w:r>
          </w:p>
          <w:p w:rsidR="00AC607D" w:rsidRPr="00AC607D" w:rsidRDefault="00AC607D" w:rsidP="00AC6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получает в службе ранней помощи детский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сад не посещает</w:t>
            </w:r>
            <w:proofErr w:type="gramEnd"/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  <w:vAlign w:val="center"/>
          </w:tcPr>
          <w:p w:rsidR="005037DD" w:rsidRPr="00990E34" w:rsidRDefault="005037DD" w:rsidP="00AA6387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2153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  <w:vAlign w:val="center"/>
          </w:tcPr>
          <w:p w:rsidR="005037DD" w:rsidRPr="00990E34" w:rsidRDefault="005037DD" w:rsidP="00AA6387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адаптированная основная образовательная программа для детей с тяжелыми нарушениями речи</w:t>
            </w:r>
          </w:p>
        </w:tc>
        <w:tc>
          <w:tcPr>
            <w:tcW w:w="2153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адаптированная основная образовательная программа для детей с задержкой психического развития</w:t>
            </w:r>
          </w:p>
        </w:tc>
        <w:tc>
          <w:tcPr>
            <w:tcW w:w="2153" w:type="dxa"/>
            <w:vAlign w:val="center"/>
          </w:tcPr>
          <w:p w:rsidR="005037DD" w:rsidRPr="00990E34" w:rsidRDefault="00105AE6" w:rsidP="00105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  <w:vAlign w:val="center"/>
          </w:tcPr>
          <w:p w:rsidR="005037DD" w:rsidRPr="00990E34" w:rsidRDefault="005037DD" w:rsidP="00AA6387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адаптированная основная образовательная программа для детей с расстройствами аутистического спектра</w:t>
            </w:r>
          </w:p>
        </w:tc>
        <w:tc>
          <w:tcPr>
            <w:tcW w:w="2153" w:type="dxa"/>
            <w:vAlign w:val="center"/>
          </w:tcPr>
          <w:p w:rsidR="005037DD" w:rsidRPr="00990E34" w:rsidRDefault="007611B7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  <w:vAlign w:val="center"/>
          </w:tcPr>
          <w:p w:rsidR="005037DD" w:rsidRPr="00990E34" w:rsidRDefault="005037DD" w:rsidP="00AA6387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адаптированная основная образовательная программа для детей с умственной отсталостью (интеллектуальными нарушениями)</w:t>
            </w:r>
          </w:p>
        </w:tc>
        <w:tc>
          <w:tcPr>
            <w:tcW w:w="2153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  <w:vAlign w:val="center"/>
          </w:tcPr>
          <w:p w:rsidR="005037DD" w:rsidRPr="00990E34" w:rsidRDefault="005037DD" w:rsidP="00AA6387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адаптированная основная образовательная программа для детей с тяжелыми множественными нарушениями развития</w:t>
            </w:r>
          </w:p>
        </w:tc>
        <w:tc>
          <w:tcPr>
            <w:tcW w:w="2153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  <w:vAlign w:val="center"/>
          </w:tcPr>
          <w:p w:rsidR="005037DD" w:rsidRPr="00990E34" w:rsidRDefault="005037DD" w:rsidP="00AA6387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иная образовательная программа дошкольного образования</w:t>
            </w:r>
          </w:p>
        </w:tc>
        <w:tc>
          <w:tcPr>
            <w:tcW w:w="2153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  <w:vAlign w:val="center"/>
          </w:tcPr>
          <w:p w:rsidR="005037DD" w:rsidRPr="00990E34" w:rsidRDefault="005037DD" w:rsidP="00AA6387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0" w:type="dxa"/>
            <w:gridSpan w:val="2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/>
                <w:i/>
                <w:sz w:val="24"/>
                <w:szCs w:val="24"/>
              </w:rPr>
              <w:t>общего образования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  <w:vAlign w:val="center"/>
          </w:tcPr>
          <w:p w:rsidR="005037DD" w:rsidRPr="00990E34" w:rsidRDefault="005037DD" w:rsidP="00AA6387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основная общеобразовательная программа</w:t>
            </w:r>
          </w:p>
        </w:tc>
        <w:tc>
          <w:tcPr>
            <w:tcW w:w="2153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  <w:vAlign w:val="center"/>
          </w:tcPr>
          <w:p w:rsidR="005037DD" w:rsidRPr="00990E34" w:rsidRDefault="005037DD" w:rsidP="00AA6387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 xml:space="preserve">адаптированная основная общеобразовательная программа для </w:t>
            </w:r>
            <w:proofErr w:type="gramStart"/>
            <w:r w:rsidRPr="00990E3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90E34">
              <w:rPr>
                <w:rFonts w:ascii="Times New Roman" w:hAnsi="Times New Roman"/>
                <w:sz w:val="24"/>
                <w:szCs w:val="24"/>
              </w:rPr>
              <w:t xml:space="preserve"> с тяжелыми нарушениями речи</w:t>
            </w:r>
          </w:p>
        </w:tc>
        <w:tc>
          <w:tcPr>
            <w:tcW w:w="2153" w:type="dxa"/>
            <w:vAlign w:val="center"/>
          </w:tcPr>
          <w:p w:rsidR="005037DD" w:rsidRPr="00990E34" w:rsidRDefault="00105AE6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  <w:vAlign w:val="center"/>
          </w:tcPr>
          <w:p w:rsidR="005037DD" w:rsidRPr="00990E34" w:rsidRDefault="005037DD" w:rsidP="00AA6387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 xml:space="preserve">адаптированная основная общеобразовательная программа для </w:t>
            </w:r>
            <w:proofErr w:type="gramStart"/>
            <w:r w:rsidRPr="00990E3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90E34">
              <w:rPr>
                <w:rFonts w:ascii="Times New Roman" w:hAnsi="Times New Roman"/>
                <w:sz w:val="24"/>
                <w:szCs w:val="24"/>
              </w:rPr>
              <w:t xml:space="preserve"> с задержкой психического развития</w:t>
            </w:r>
          </w:p>
        </w:tc>
        <w:tc>
          <w:tcPr>
            <w:tcW w:w="2153" w:type="dxa"/>
            <w:vAlign w:val="center"/>
          </w:tcPr>
          <w:p w:rsidR="005037DD" w:rsidRPr="00990E34" w:rsidRDefault="00105AE6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  <w:vAlign w:val="center"/>
          </w:tcPr>
          <w:p w:rsidR="005037DD" w:rsidRPr="00990E34" w:rsidRDefault="005037DD" w:rsidP="00AA6387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 xml:space="preserve">адаптированная основная общеобразовательная программа для </w:t>
            </w:r>
            <w:proofErr w:type="gramStart"/>
            <w:r w:rsidRPr="00990E3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90E34">
              <w:rPr>
                <w:rFonts w:ascii="Times New Roman" w:hAnsi="Times New Roman"/>
                <w:sz w:val="24"/>
                <w:szCs w:val="24"/>
              </w:rPr>
              <w:t xml:space="preserve"> с расстройствами аутистического спектра</w:t>
            </w:r>
          </w:p>
        </w:tc>
        <w:tc>
          <w:tcPr>
            <w:tcW w:w="2153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643"/>
        </w:trPr>
        <w:tc>
          <w:tcPr>
            <w:tcW w:w="1056" w:type="dxa"/>
            <w:vMerge/>
            <w:vAlign w:val="center"/>
          </w:tcPr>
          <w:p w:rsidR="005037DD" w:rsidRPr="00990E34" w:rsidRDefault="005037DD" w:rsidP="00AA6387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 xml:space="preserve">адаптированная основная общеобразовательная программа для </w:t>
            </w:r>
            <w:proofErr w:type="gramStart"/>
            <w:r w:rsidRPr="00990E3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90E34">
              <w:rPr>
                <w:rFonts w:ascii="Times New Roman" w:hAnsi="Times New Roman"/>
                <w:sz w:val="24"/>
                <w:szCs w:val="24"/>
              </w:rPr>
              <w:t xml:space="preserve"> с умственной отсталостью (нарушениями интеллекта)</w:t>
            </w:r>
          </w:p>
        </w:tc>
        <w:tc>
          <w:tcPr>
            <w:tcW w:w="2153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  <w:vAlign w:val="center"/>
          </w:tcPr>
          <w:p w:rsidR="005037DD" w:rsidRPr="00990E34" w:rsidRDefault="005037DD" w:rsidP="00AA6387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 xml:space="preserve">адаптированная основная общеобразовательная программа для </w:t>
            </w:r>
            <w:proofErr w:type="gramStart"/>
            <w:r w:rsidRPr="00990E3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90E34">
              <w:rPr>
                <w:rFonts w:ascii="Times New Roman" w:hAnsi="Times New Roman"/>
                <w:sz w:val="24"/>
                <w:szCs w:val="24"/>
              </w:rPr>
              <w:t xml:space="preserve"> с тяжелыми множественными нарушениями развития</w:t>
            </w:r>
          </w:p>
        </w:tc>
        <w:tc>
          <w:tcPr>
            <w:tcW w:w="2153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  <w:vAlign w:val="center"/>
          </w:tcPr>
          <w:p w:rsidR="005037DD" w:rsidRPr="00990E34" w:rsidRDefault="005037DD" w:rsidP="00AA6387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иная образовательная программа дошкольного образования</w:t>
            </w:r>
          </w:p>
        </w:tc>
        <w:tc>
          <w:tcPr>
            <w:tcW w:w="2153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  <w:vAlign w:val="center"/>
          </w:tcPr>
          <w:p w:rsidR="005037DD" w:rsidRPr="00990E34" w:rsidRDefault="005037DD" w:rsidP="00AA6387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0" w:type="dxa"/>
            <w:gridSpan w:val="2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/>
                <w:i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  <w:vAlign w:val="center"/>
          </w:tcPr>
          <w:p w:rsidR="005037DD" w:rsidRPr="00990E34" w:rsidRDefault="005037DD" w:rsidP="00AA6387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0E34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основная программа профессионального обучения - программа профессиональной подготовки по профессиям рабочих, должностям служащих для обучающихся с ограниченными возможностями здоровья (с различными формами умственной отсталости)</w:t>
            </w:r>
            <w:proofErr w:type="gramEnd"/>
          </w:p>
        </w:tc>
        <w:tc>
          <w:tcPr>
            <w:tcW w:w="2153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  <w:vAlign w:val="center"/>
          </w:tcPr>
          <w:p w:rsidR="005037DD" w:rsidRPr="00990E34" w:rsidRDefault="005037DD" w:rsidP="00AA6387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подготовки квалифицированных рабочих, служащих</w:t>
            </w:r>
          </w:p>
        </w:tc>
        <w:tc>
          <w:tcPr>
            <w:tcW w:w="2153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  <w:vAlign w:val="center"/>
          </w:tcPr>
          <w:p w:rsidR="005037DD" w:rsidRPr="00990E34" w:rsidRDefault="005037DD" w:rsidP="00AA6387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подготовки специалистов среднего звена</w:t>
            </w:r>
          </w:p>
        </w:tc>
        <w:tc>
          <w:tcPr>
            <w:tcW w:w="2153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  <w:vAlign w:val="center"/>
          </w:tcPr>
          <w:p w:rsidR="005037DD" w:rsidRPr="00990E34" w:rsidRDefault="005037DD" w:rsidP="00AA6387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образовательная программа высшего образования</w:t>
            </w:r>
          </w:p>
        </w:tc>
        <w:tc>
          <w:tcPr>
            <w:tcW w:w="2153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образовательным программам дополнительного профессионального образования</w:t>
            </w:r>
          </w:p>
        </w:tc>
        <w:tc>
          <w:tcPr>
            <w:tcW w:w="2153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 w:val="restart"/>
            <w:vAlign w:val="center"/>
          </w:tcPr>
          <w:p w:rsidR="005037DD" w:rsidRPr="00990E34" w:rsidRDefault="005037DD" w:rsidP="00AA6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 w:val="restart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90E34">
              <w:rPr>
                <w:rFonts w:ascii="Times New Roman" w:hAnsi="Times New Roman"/>
                <w:sz w:val="24"/>
                <w:szCs w:val="24"/>
              </w:rPr>
              <w:t xml:space="preserve">Численность обучающихся </w:t>
            </w:r>
            <w:r w:rsidRPr="00990E34">
              <w:rPr>
                <w:rFonts w:ascii="Times New Roman" w:hAnsi="Times New Roman"/>
                <w:sz w:val="24"/>
                <w:szCs w:val="24"/>
              </w:rPr>
              <w:br/>
              <w:t>с РАС по формам получения образования и формам обучения</w:t>
            </w:r>
            <w:proofErr w:type="gramEnd"/>
          </w:p>
        </w:tc>
        <w:tc>
          <w:tcPr>
            <w:tcW w:w="8210" w:type="dxa"/>
            <w:gridSpan w:val="2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i/>
                <w:sz w:val="24"/>
                <w:szCs w:val="24"/>
              </w:rPr>
              <w:t>в организациях:</w:t>
            </w:r>
          </w:p>
        </w:tc>
        <w:tc>
          <w:tcPr>
            <w:tcW w:w="3034" w:type="dxa"/>
            <w:vMerge w:val="restart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0E34">
              <w:rPr>
                <w:rFonts w:ascii="Times New Roman" w:hAnsi="Times New Roman"/>
                <w:sz w:val="24"/>
                <w:szCs w:val="24"/>
              </w:rPr>
              <w:t>Общая численность лиц с РАС не может превышать указанную в п. 1.</w:t>
            </w:r>
            <w:proofErr w:type="gramEnd"/>
          </w:p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 xml:space="preserve">В случае, если обучающиеся с РАС </w:t>
            </w:r>
            <w:proofErr w:type="gramStart"/>
            <w:r w:rsidRPr="00990E34">
              <w:rPr>
                <w:rFonts w:ascii="Times New Roman" w:hAnsi="Times New Roman"/>
                <w:sz w:val="24"/>
                <w:szCs w:val="24"/>
              </w:rPr>
              <w:t>отсутствуют</w:t>
            </w:r>
            <w:proofErr w:type="gramEnd"/>
            <w:r w:rsidRPr="00990E34">
              <w:rPr>
                <w:rFonts w:ascii="Times New Roman" w:hAnsi="Times New Roman"/>
                <w:sz w:val="24"/>
                <w:szCs w:val="24"/>
              </w:rPr>
              <w:t xml:space="preserve"> указывается значение «0»</w:t>
            </w: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153" w:type="dxa"/>
          </w:tcPr>
          <w:p w:rsidR="005037DD" w:rsidRPr="00F70F81" w:rsidRDefault="00105AE6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034" w:type="dxa"/>
            <w:vMerge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2153" w:type="dxa"/>
          </w:tcPr>
          <w:p w:rsidR="005037DD" w:rsidRPr="00F70F81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34" w:type="dxa"/>
            <w:vMerge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2153" w:type="dxa"/>
          </w:tcPr>
          <w:p w:rsidR="005037DD" w:rsidRPr="00F70F81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34" w:type="dxa"/>
            <w:vMerge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0" w:type="dxa"/>
            <w:gridSpan w:val="2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i/>
                <w:sz w:val="24"/>
                <w:szCs w:val="24"/>
              </w:rPr>
              <w:t>вне организации: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семейное</w:t>
            </w:r>
          </w:p>
        </w:tc>
        <w:tc>
          <w:tcPr>
            <w:tcW w:w="2153" w:type="dxa"/>
          </w:tcPr>
          <w:p w:rsidR="005037DD" w:rsidRPr="00F70F81" w:rsidRDefault="00105AE6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34" w:type="dxa"/>
            <w:vMerge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2153" w:type="dxa"/>
          </w:tcPr>
          <w:p w:rsidR="005037DD" w:rsidRPr="00F70F81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34" w:type="dxa"/>
            <w:vMerge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 w:val="restart"/>
            <w:vAlign w:val="center"/>
          </w:tcPr>
          <w:p w:rsidR="005037DD" w:rsidRPr="00990E34" w:rsidRDefault="005037DD" w:rsidP="00AA6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 w:val="restart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Численность детей с РАС по формам (моделям) организации образования</w:t>
            </w:r>
          </w:p>
        </w:tc>
        <w:tc>
          <w:tcPr>
            <w:tcW w:w="8210" w:type="dxa"/>
            <w:gridSpan w:val="2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i/>
                <w:sz w:val="24"/>
                <w:szCs w:val="24"/>
              </w:rPr>
              <w:t>дошкольное образование:</w:t>
            </w:r>
          </w:p>
        </w:tc>
        <w:tc>
          <w:tcPr>
            <w:tcW w:w="3034" w:type="dxa"/>
            <w:vMerge w:val="restart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0E34">
              <w:rPr>
                <w:rFonts w:ascii="Times New Roman" w:hAnsi="Times New Roman"/>
                <w:sz w:val="24"/>
                <w:szCs w:val="24"/>
              </w:rPr>
              <w:t>Общая численность лиц с РАС не может превышать указанную в п. 1.</w:t>
            </w:r>
            <w:proofErr w:type="gramEnd"/>
          </w:p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 xml:space="preserve">В случае, если обучающиеся с РАС </w:t>
            </w:r>
            <w:proofErr w:type="gramStart"/>
            <w:r w:rsidRPr="00990E34">
              <w:rPr>
                <w:rFonts w:ascii="Times New Roman" w:hAnsi="Times New Roman"/>
                <w:sz w:val="24"/>
                <w:szCs w:val="24"/>
              </w:rPr>
              <w:t>отсутствуют</w:t>
            </w:r>
            <w:proofErr w:type="gramEnd"/>
            <w:r w:rsidRPr="00990E34">
              <w:rPr>
                <w:rFonts w:ascii="Times New Roman" w:hAnsi="Times New Roman"/>
                <w:sz w:val="24"/>
                <w:szCs w:val="24"/>
              </w:rPr>
              <w:t xml:space="preserve"> указывается значение «0»</w:t>
            </w: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</w:tcPr>
          <w:p w:rsidR="005037DD" w:rsidRPr="00990E34" w:rsidRDefault="005037DD" w:rsidP="00AA63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в группах комбинированного вида</w:t>
            </w:r>
          </w:p>
        </w:tc>
        <w:tc>
          <w:tcPr>
            <w:tcW w:w="2153" w:type="dxa"/>
            <w:vAlign w:val="center"/>
          </w:tcPr>
          <w:p w:rsidR="005037DD" w:rsidRPr="00F70F81" w:rsidRDefault="00105AE6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</w:tcPr>
          <w:p w:rsidR="005037DD" w:rsidRPr="00990E34" w:rsidRDefault="005037DD" w:rsidP="00AA63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 xml:space="preserve">в группах комбинированного вида с включением в ресурсную группу </w:t>
            </w:r>
          </w:p>
        </w:tc>
        <w:tc>
          <w:tcPr>
            <w:tcW w:w="2153" w:type="dxa"/>
            <w:vAlign w:val="center"/>
          </w:tcPr>
          <w:p w:rsidR="005037DD" w:rsidRPr="00F70F81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</w:tcPr>
          <w:p w:rsidR="005037DD" w:rsidRPr="00990E34" w:rsidRDefault="005037DD" w:rsidP="00AA63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в группах компенсирующего вида</w:t>
            </w:r>
          </w:p>
        </w:tc>
        <w:tc>
          <w:tcPr>
            <w:tcW w:w="2153" w:type="dxa"/>
            <w:vAlign w:val="center"/>
          </w:tcPr>
          <w:p w:rsidR="005037DD" w:rsidRPr="00F70F81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</w:tcPr>
          <w:p w:rsidR="005037DD" w:rsidRPr="00990E34" w:rsidRDefault="005037DD" w:rsidP="00AA63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вариативные формы дошкольного образования</w:t>
            </w:r>
          </w:p>
        </w:tc>
        <w:tc>
          <w:tcPr>
            <w:tcW w:w="2153" w:type="dxa"/>
            <w:vAlign w:val="center"/>
          </w:tcPr>
          <w:p w:rsidR="005037DD" w:rsidRPr="00F70F81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</w:tcPr>
          <w:p w:rsidR="005037DD" w:rsidRPr="00990E34" w:rsidRDefault="005037DD" w:rsidP="00AA63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на дому</w:t>
            </w:r>
          </w:p>
        </w:tc>
        <w:tc>
          <w:tcPr>
            <w:tcW w:w="2153" w:type="dxa"/>
            <w:vAlign w:val="center"/>
          </w:tcPr>
          <w:p w:rsidR="005037DD" w:rsidRPr="00F70F81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</w:tcPr>
          <w:p w:rsidR="005037DD" w:rsidRPr="00990E34" w:rsidRDefault="005037DD" w:rsidP="00AA63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0" w:type="dxa"/>
            <w:gridSpan w:val="2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i/>
                <w:sz w:val="24"/>
                <w:szCs w:val="24"/>
              </w:rPr>
              <w:t>общее образование: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</w:tcPr>
          <w:p w:rsidR="005037DD" w:rsidRPr="00990E34" w:rsidRDefault="005037DD" w:rsidP="00AA63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в общеобразовательных (инклюзивных) классах</w:t>
            </w:r>
          </w:p>
        </w:tc>
        <w:tc>
          <w:tcPr>
            <w:tcW w:w="2153" w:type="dxa"/>
            <w:vAlign w:val="center"/>
          </w:tcPr>
          <w:p w:rsidR="005037DD" w:rsidRPr="00213FBF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</w:tcPr>
          <w:p w:rsidR="005037DD" w:rsidRPr="00990E34" w:rsidRDefault="005037DD" w:rsidP="00AA63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в общеобразовательных (инклюзивных) классах</w:t>
            </w:r>
          </w:p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с включением в ресурсный класс</w:t>
            </w:r>
          </w:p>
        </w:tc>
        <w:tc>
          <w:tcPr>
            <w:tcW w:w="2153" w:type="dxa"/>
            <w:vAlign w:val="center"/>
          </w:tcPr>
          <w:p w:rsidR="005037DD" w:rsidRPr="00213FBF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</w:tcPr>
          <w:p w:rsidR="005037DD" w:rsidRPr="00990E34" w:rsidRDefault="005037DD" w:rsidP="00AA63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в отдельных (коррекционных) классах</w:t>
            </w:r>
          </w:p>
        </w:tc>
        <w:tc>
          <w:tcPr>
            <w:tcW w:w="2153" w:type="dxa"/>
            <w:vAlign w:val="center"/>
          </w:tcPr>
          <w:p w:rsidR="005037DD" w:rsidRPr="00213FBF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</w:tcPr>
          <w:p w:rsidR="005037DD" w:rsidRPr="00990E34" w:rsidRDefault="005037DD" w:rsidP="00AA63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индивидуальное обучение на дому</w:t>
            </w:r>
          </w:p>
        </w:tc>
        <w:tc>
          <w:tcPr>
            <w:tcW w:w="2153" w:type="dxa"/>
            <w:vAlign w:val="center"/>
          </w:tcPr>
          <w:p w:rsidR="005037DD" w:rsidRPr="00213FBF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 w:val="restart"/>
            <w:vAlign w:val="center"/>
          </w:tcPr>
          <w:p w:rsidR="005037DD" w:rsidRPr="00990E34" w:rsidRDefault="005037DD" w:rsidP="00AA6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 w:val="restart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Численность детей с РАС, получающих сопровождение специалистов</w:t>
            </w: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153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034" w:type="dxa"/>
            <w:vMerge w:val="restart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 xml:space="preserve">В случае, если педагоги, сопровождающие детей с РАС, </w:t>
            </w:r>
            <w:proofErr w:type="gramStart"/>
            <w:r w:rsidRPr="00990E34">
              <w:rPr>
                <w:rFonts w:ascii="Times New Roman" w:hAnsi="Times New Roman"/>
                <w:sz w:val="24"/>
                <w:szCs w:val="24"/>
              </w:rPr>
              <w:t>отсутствуют</w:t>
            </w:r>
            <w:proofErr w:type="gramEnd"/>
            <w:r w:rsidRPr="00990E34">
              <w:rPr>
                <w:rFonts w:ascii="Times New Roman" w:hAnsi="Times New Roman"/>
                <w:sz w:val="24"/>
                <w:szCs w:val="24"/>
              </w:rPr>
              <w:t xml:space="preserve"> проставляется значение «0»</w:t>
            </w: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153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53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53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0E34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2153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ассистент (помощник)</w:t>
            </w:r>
          </w:p>
        </w:tc>
        <w:tc>
          <w:tcPr>
            <w:tcW w:w="2153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 w:val="restart"/>
            <w:vAlign w:val="center"/>
          </w:tcPr>
          <w:p w:rsidR="005037DD" w:rsidRPr="00990E34" w:rsidRDefault="005037DD" w:rsidP="00AA6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 w:val="restart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Численность педагогов, работающих с лицами с РАС, прошедших соответствующие курсы повышения квалификации</w:t>
            </w: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53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34" w:type="dxa"/>
            <w:vMerge w:val="restart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 xml:space="preserve">В случае, если педагоги, сопровождающие детей с РАС, </w:t>
            </w:r>
            <w:proofErr w:type="gramStart"/>
            <w:r w:rsidRPr="00990E34">
              <w:rPr>
                <w:rFonts w:ascii="Times New Roman" w:hAnsi="Times New Roman"/>
                <w:sz w:val="24"/>
                <w:szCs w:val="24"/>
              </w:rPr>
              <w:t>отсутствуют</w:t>
            </w:r>
            <w:proofErr w:type="gramEnd"/>
            <w:r w:rsidRPr="00990E34">
              <w:rPr>
                <w:rFonts w:ascii="Times New Roman" w:hAnsi="Times New Roman"/>
                <w:sz w:val="24"/>
                <w:szCs w:val="24"/>
              </w:rPr>
              <w:t xml:space="preserve"> проставляется значение «0»</w:t>
            </w: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153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153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153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53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53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0E34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2153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ассистент (помощник)</w:t>
            </w:r>
          </w:p>
        </w:tc>
        <w:tc>
          <w:tcPr>
            <w:tcW w:w="2153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 w:val="restart"/>
            <w:vAlign w:val="center"/>
          </w:tcPr>
          <w:p w:rsidR="005037DD" w:rsidRPr="00990E34" w:rsidRDefault="005037DD" w:rsidP="00AA6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 w:val="restart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Численность педагогов, работающих с лицами с РАС, которым необходимо пройти соответствующие курсы повышения квалификации</w:t>
            </w: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53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34" w:type="dxa"/>
            <w:vMerge w:val="restart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 xml:space="preserve">В случае, если педагоги, сопровождающие детей с РАС, </w:t>
            </w:r>
            <w:proofErr w:type="gramStart"/>
            <w:r w:rsidRPr="00990E34">
              <w:rPr>
                <w:rFonts w:ascii="Times New Roman" w:hAnsi="Times New Roman"/>
                <w:sz w:val="24"/>
                <w:szCs w:val="24"/>
              </w:rPr>
              <w:t>отсутствуют</w:t>
            </w:r>
            <w:proofErr w:type="gramEnd"/>
            <w:r w:rsidRPr="00990E34">
              <w:rPr>
                <w:rFonts w:ascii="Times New Roman" w:hAnsi="Times New Roman"/>
                <w:sz w:val="24"/>
                <w:szCs w:val="24"/>
              </w:rPr>
              <w:t xml:space="preserve"> проставляется значение «0»</w:t>
            </w: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153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153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153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53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53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0E34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2153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ассистент (помощник)</w:t>
            </w:r>
          </w:p>
        </w:tc>
        <w:tc>
          <w:tcPr>
            <w:tcW w:w="2153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Align w:val="center"/>
          </w:tcPr>
          <w:p w:rsidR="005037DD" w:rsidRPr="00990E34" w:rsidRDefault="005037DD" w:rsidP="00AA6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9" w:type="dxa"/>
            <w:gridSpan w:val="2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 xml:space="preserve">Численность лиц с РАС, включенных в систему </w:t>
            </w:r>
            <w:proofErr w:type="spellStart"/>
            <w:r w:rsidRPr="00990E34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990E34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153" w:type="dxa"/>
            <w:vAlign w:val="center"/>
          </w:tcPr>
          <w:p w:rsidR="005037DD" w:rsidRPr="00990E34" w:rsidRDefault="00F76A1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34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0E34">
              <w:rPr>
                <w:rFonts w:ascii="Times New Roman" w:hAnsi="Times New Roman"/>
                <w:sz w:val="24"/>
                <w:szCs w:val="24"/>
              </w:rPr>
              <w:t>Общая численность лиц с РАС не может превышать указанную в п. 1.</w:t>
            </w:r>
            <w:proofErr w:type="gramEnd"/>
          </w:p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 xml:space="preserve">В случае, если обучающиеся с РАС </w:t>
            </w:r>
            <w:proofErr w:type="gramStart"/>
            <w:r w:rsidRPr="00990E34">
              <w:rPr>
                <w:rFonts w:ascii="Times New Roman" w:hAnsi="Times New Roman"/>
                <w:sz w:val="24"/>
                <w:szCs w:val="24"/>
              </w:rPr>
              <w:t>отсутствуют</w:t>
            </w:r>
            <w:proofErr w:type="gramEnd"/>
            <w:r w:rsidRPr="00990E34">
              <w:rPr>
                <w:rFonts w:ascii="Times New Roman" w:hAnsi="Times New Roman"/>
                <w:sz w:val="24"/>
                <w:szCs w:val="24"/>
              </w:rPr>
              <w:t xml:space="preserve"> указывается значение «0»</w:t>
            </w: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Align w:val="center"/>
          </w:tcPr>
          <w:p w:rsidR="005037DD" w:rsidRPr="00990E34" w:rsidRDefault="005037DD" w:rsidP="00AA6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9" w:type="dxa"/>
            <w:gridSpan w:val="2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Наличие в субъекте Российской Федерации регионального ресурсного центра по организации комплексного сопровождения детей с РАС</w:t>
            </w:r>
          </w:p>
        </w:tc>
        <w:tc>
          <w:tcPr>
            <w:tcW w:w="2153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34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 xml:space="preserve">Если центров один / несколько – проставляется значение, равное количеству центров. </w:t>
            </w:r>
          </w:p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 xml:space="preserve">Если центр отсутствует – </w:t>
            </w:r>
            <w:r w:rsidRPr="00990E34">
              <w:rPr>
                <w:rFonts w:ascii="Times New Roman" w:hAnsi="Times New Roman"/>
                <w:sz w:val="24"/>
                <w:szCs w:val="24"/>
              </w:rPr>
              <w:lastRenderedPageBreak/>
              <w:t>проставляется значение «0».</w:t>
            </w: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 w:val="restart"/>
            <w:vAlign w:val="center"/>
          </w:tcPr>
          <w:p w:rsidR="005037DD" w:rsidRPr="00990E34" w:rsidRDefault="005037DD" w:rsidP="00AA6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 w:val="restart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990E34">
              <w:rPr>
                <w:rFonts w:ascii="Times New Roman" w:hAnsi="Times New Roman"/>
                <w:sz w:val="24"/>
                <w:szCs w:val="24"/>
              </w:rPr>
              <w:t>базе</w:t>
            </w:r>
            <w:proofErr w:type="gramEnd"/>
            <w:r w:rsidRPr="00990E34">
              <w:rPr>
                <w:rFonts w:ascii="Times New Roman" w:hAnsi="Times New Roman"/>
                <w:sz w:val="24"/>
                <w:szCs w:val="24"/>
              </w:rPr>
              <w:t xml:space="preserve"> какой организации функционирует региональный ресурсный центр</w:t>
            </w: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153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34" w:type="dxa"/>
            <w:vMerge w:val="restart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Проставляется значение, равное количеству центров, открытых на базе организации.</w:t>
            </w:r>
          </w:p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Если центров нет – проставляется значение «0».</w:t>
            </w: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  <w:vAlign w:val="center"/>
          </w:tcPr>
          <w:p w:rsidR="005037DD" w:rsidRPr="00990E34" w:rsidRDefault="005037DD" w:rsidP="00AA6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организации здравоохранения</w:t>
            </w:r>
          </w:p>
        </w:tc>
        <w:tc>
          <w:tcPr>
            <w:tcW w:w="2153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  <w:vAlign w:val="center"/>
          </w:tcPr>
          <w:p w:rsidR="005037DD" w:rsidRPr="00990E34" w:rsidRDefault="005037DD" w:rsidP="00AA6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организации социальной защиты</w:t>
            </w:r>
          </w:p>
        </w:tc>
        <w:tc>
          <w:tcPr>
            <w:tcW w:w="2153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DD" w:rsidRPr="00990E34" w:rsidTr="00AA6387">
        <w:trPr>
          <w:trHeight w:val="397"/>
        </w:trPr>
        <w:tc>
          <w:tcPr>
            <w:tcW w:w="1056" w:type="dxa"/>
            <w:vMerge/>
            <w:vAlign w:val="center"/>
          </w:tcPr>
          <w:p w:rsidR="005037DD" w:rsidRPr="00990E34" w:rsidRDefault="005037DD" w:rsidP="00AA6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E34">
              <w:rPr>
                <w:rFonts w:ascii="Times New Roman" w:hAnsi="Times New Roman"/>
                <w:sz w:val="24"/>
                <w:szCs w:val="24"/>
              </w:rPr>
              <w:t>иной организации</w:t>
            </w:r>
          </w:p>
        </w:tc>
        <w:tc>
          <w:tcPr>
            <w:tcW w:w="2153" w:type="dxa"/>
            <w:vAlign w:val="center"/>
          </w:tcPr>
          <w:p w:rsidR="005037DD" w:rsidRPr="00990E34" w:rsidRDefault="005037DD" w:rsidP="00A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34" w:type="dxa"/>
            <w:vMerge/>
            <w:vAlign w:val="center"/>
          </w:tcPr>
          <w:p w:rsidR="005037DD" w:rsidRPr="00990E34" w:rsidRDefault="005037DD" w:rsidP="00A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37DD" w:rsidRDefault="005037DD" w:rsidP="005037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7DD" w:rsidRDefault="005037DD" w:rsidP="005037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7DD" w:rsidRPr="00133326" w:rsidRDefault="005037DD" w:rsidP="005037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37DD" w:rsidRPr="00F00FD1" w:rsidRDefault="005037DD" w:rsidP="005037DD">
      <w:pPr>
        <w:rPr>
          <w:rFonts w:ascii="Times New Roman" w:hAnsi="Times New Roman"/>
          <w:sz w:val="28"/>
          <w:szCs w:val="28"/>
        </w:rPr>
      </w:pPr>
      <w:r w:rsidRPr="00F00FD1">
        <w:t xml:space="preserve">       </w:t>
      </w:r>
      <w:r w:rsidRPr="00F00FD1"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 w:rsidRPr="00F00FD1">
        <w:rPr>
          <w:rFonts w:ascii="Times New Roman" w:hAnsi="Times New Roman"/>
          <w:sz w:val="28"/>
          <w:szCs w:val="28"/>
        </w:rPr>
        <w:t>Кинельского</w:t>
      </w:r>
      <w:proofErr w:type="spellEnd"/>
      <w:r w:rsidRPr="00F00FD1">
        <w:rPr>
          <w:rFonts w:ascii="Times New Roman" w:hAnsi="Times New Roman"/>
          <w:sz w:val="28"/>
          <w:szCs w:val="28"/>
        </w:rPr>
        <w:t xml:space="preserve"> ресурсного центра                                             А.В. </w:t>
      </w:r>
      <w:proofErr w:type="spellStart"/>
      <w:r w:rsidRPr="00F00FD1">
        <w:rPr>
          <w:rFonts w:ascii="Times New Roman" w:hAnsi="Times New Roman"/>
          <w:sz w:val="28"/>
          <w:szCs w:val="28"/>
        </w:rPr>
        <w:t>Гулина</w:t>
      </w:r>
      <w:proofErr w:type="spellEnd"/>
    </w:p>
    <w:p w:rsidR="005037DD" w:rsidRPr="00F00FD1" w:rsidRDefault="005037DD" w:rsidP="005037DD">
      <w:pPr>
        <w:rPr>
          <w:rFonts w:ascii="Times New Roman" w:hAnsi="Times New Roman"/>
          <w:sz w:val="28"/>
          <w:szCs w:val="28"/>
        </w:rPr>
      </w:pPr>
      <w:r w:rsidRPr="00F00FD1">
        <w:rPr>
          <w:rFonts w:ascii="Times New Roman" w:hAnsi="Times New Roman"/>
          <w:sz w:val="28"/>
          <w:szCs w:val="28"/>
        </w:rPr>
        <w:t xml:space="preserve">     Исп. А.Н. Артемова А.Н. 63125</w:t>
      </w:r>
    </w:p>
    <w:p w:rsidR="00DC7A03" w:rsidRDefault="00DC7A03"/>
    <w:sectPr w:rsidR="00DC7A03" w:rsidSect="008A1168"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10AB4"/>
    <w:multiLevelType w:val="hybridMultilevel"/>
    <w:tmpl w:val="39A28F9A"/>
    <w:lvl w:ilvl="0" w:tplc="70F268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CF"/>
    <w:rsid w:val="00105AE6"/>
    <w:rsid w:val="005037DD"/>
    <w:rsid w:val="007611B7"/>
    <w:rsid w:val="00AC607D"/>
    <w:rsid w:val="00C114C2"/>
    <w:rsid w:val="00DC7A03"/>
    <w:rsid w:val="00E04D97"/>
    <w:rsid w:val="00E822CF"/>
    <w:rsid w:val="00EB2E32"/>
    <w:rsid w:val="00F7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39BC9-8724-45A9-AA4D-2C6AF593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dc:description/>
  <cp:lastModifiedBy>Артемова</cp:lastModifiedBy>
  <cp:revision>8</cp:revision>
  <dcterms:created xsi:type="dcterms:W3CDTF">2018-06-06T09:30:00Z</dcterms:created>
  <dcterms:modified xsi:type="dcterms:W3CDTF">2018-06-08T06:51:00Z</dcterms:modified>
</cp:coreProperties>
</file>